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5BED" w14:textId="77777777" w:rsidR="003B20E5" w:rsidRDefault="003B20E5" w:rsidP="00724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Style w:val="Emphasis"/>
        </w:rPr>
      </w:pPr>
    </w:p>
    <w:p w14:paraId="5F285EBE" w14:textId="199D6847" w:rsidR="00621757" w:rsidRPr="00503548" w:rsidRDefault="00724980" w:rsidP="00724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Style w:val="Emphasis"/>
        </w:rPr>
      </w:pP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58240" behindDoc="0" locked="0" layoutInCell="1" allowOverlap="1" wp14:anchorId="04EFBB8A" wp14:editId="6CE721A9">
            <wp:simplePos x="0" y="0"/>
            <wp:positionH relativeFrom="column">
              <wp:posOffset>4299451</wp:posOffset>
            </wp:positionH>
            <wp:positionV relativeFrom="paragraph">
              <wp:posOffset>-139065</wp:posOffset>
            </wp:positionV>
            <wp:extent cx="1132205" cy="1132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59264" behindDoc="0" locked="0" layoutInCell="1" allowOverlap="1" wp14:anchorId="1797CE5E" wp14:editId="46B61DEB">
            <wp:simplePos x="0" y="0"/>
            <wp:positionH relativeFrom="column">
              <wp:posOffset>444500</wp:posOffset>
            </wp:positionH>
            <wp:positionV relativeFrom="paragraph">
              <wp:posOffset>-136525</wp:posOffset>
            </wp:positionV>
            <wp:extent cx="1014730" cy="1047115"/>
            <wp:effectExtent l="0" t="0" r="0" b="63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09" b="97185" l="6496" r="93590">
                                  <a14:foregroundMark x1="37265" y1="69288" x2="83504" y2="67301"/>
                                  <a14:foregroundMark x1="44359" y1="87748" x2="44359" y2="87748"/>
                                  <a14:foregroundMark x1="40684" y1="88825" x2="49316" y2="95281"/>
                                  <a14:foregroundMark x1="11282" y1="6291" x2="11282" y2="6291"/>
                                  <a14:foregroundMark x1="12821" y1="7285" x2="6496" y2="12666"/>
                                  <a14:foregroundMark x1="92137" y1="9934" x2="93675" y2="18957"/>
                                  <a14:foregroundMark x1="14444" y1="19950" x2="14872" y2="23262"/>
                                  <a14:foregroundMark x1="23248" y1="21109" x2="25470" y2="25000"/>
                                  <a14:foregroundMark x1="32222" y1="16391" x2="30855" y2="22599"/>
                                  <a14:foregroundMark x1="37521" y1="19123" x2="36923" y2="25414"/>
                                  <a14:foregroundMark x1="46154" y1="19785" x2="46154" y2="25166"/>
                                  <a14:foregroundMark x1="57265" y1="18957" x2="58205" y2="24338"/>
                                  <a14:foregroundMark x1="66667" y1="19205" x2="63932" y2="28146"/>
                                  <a14:foregroundMark x1="72991" y1="18709" x2="72393" y2="23841"/>
                                  <a14:foregroundMark x1="83248" y1="20033" x2="83761" y2="27070"/>
                                  <a14:foregroundMark x1="19829" y1="31871" x2="19316" y2="35679"/>
                                  <a14:foregroundMark x1="25556" y1="30960" x2="25470" y2="37252"/>
                                  <a14:foregroundMark x1="32650" y1="30546" x2="31795" y2="35679"/>
                                  <a14:foregroundMark x1="41026" y1="31374" x2="38803" y2="37831"/>
                                  <a14:foregroundMark x1="46239" y1="30795" x2="45470" y2="35430"/>
                                  <a14:foregroundMark x1="54615" y1="32699" x2="52222" y2="39156"/>
                                  <a14:foregroundMark x1="15299" y1="43709" x2="15299" y2="43709"/>
                                  <a14:foregroundMark x1="13932" y1="44454" x2="13932" y2="44454"/>
                                  <a14:foregroundMark x1="18462" y1="44123" x2="18462" y2="44123"/>
                                  <a14:foregroundMark x1="14017" y1="41474" x2="37949" y2="42798"/>
                                  <a14:foregroundMark x1="34444" y1="41887" x2="34444" y2="41887"/>
                                  <a14:foregroundMark x1="38632" y1="42301" x2="13590" y2="44702"/>
                                  <a14:foregroundMark x1="51026" y1="97020" x2="51026" y2="97020"/>
                                  <a14:foregroundMark x1="51026" y1="97185" x2="51026" y2="971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0288" behindDoc="0" locked="0" layoutInCell="1" allowOverlap="1" wp14:anchorId="166E9769" wp14:editId="1BB48778">
            <wp:simplePos x="0" y="0"/>
            <wp:positionH relativeFrom="column">
              <wp:posOffset>1979295</wp:posOffset>
            </wp:positionH>
            <wp:positionV relativeFrom="paragraph">
              <wp:posOffset>-205740</wp:posOffset>
            </wp:positionV>
            <wp:extent cx="1805940" cy="11995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1A1C3" w14:textId="0249986A" w:rsidR="00AB470B" w:rsidRPr="00724980" w:rsidRDefault="00A56812" w:rsidP="00724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ind w:left="2610" w:hanging="2610"/>
        <w:jc w:val="center"/>
        <w:rPr>
          <w:rFonts w:ascii="Candara" w:hAnsi="Candara" w:cs="Arial"/>
          <w:b/>
          <w:i/>
          <w:sz w:val="20"/>
        </w:rPr>
      </w:pP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</w:p>
    <w:p w14:paraId="73A5A53E" w14:textId="77777777" w:rsidR="004D3ED0" w:rsidRPr="000F7EE4" w:rsidRDefault="004D3ED0" w:rsidP="000F7EE4">
      <w:pPr>
        <w:pStyle w:val="Title"/>
        <w:jc w:val="left"/>
        <w:rPr>
          <w:rFonts w:asciiTheme="minorHAnsi" w:hAnsiTheme="minorHAnsi" w:cstheme="minorHAnsi"/>
          <w:i/>
          <w:sz w:val="20"/>
        </w:rPr>
      </w:pPr>
    </w:p>
    <w:p w14:paraId="7D245141" w14:textId="77777777" w:rsidR="00724980" w:rsidRDefault="00724980" w:rsidP="000F7EE4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754E1C80" w14:textId="77777777" w:rsidR="00724980" w:rsidRDefault="00724980" w:rsidP="000F7EE4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254E2C1E" w14:textId="42FF38DD" w:rsidR="004D3ED0" w:rsidRPr="000F7EE4" w:rsidRDefault="000B23B8" w:rsidP="000F7EE4">
      <w:pPr>
        <w:pStyle w:val="Title"/>
        <w:rPr>
          <w:rStyle w:val="Emphasis"/>
          <w:rFonts w:asciiTheme="minorHAnsi" w:hAnsiTheme="minorHAnsi" w:cstheme="minorHAnsi"/>
          <w:i w:val="0"/>
          <w:iCs w:val="0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U12/U14 Alaska </w:t>
      </w:r>
      <w:r w:rsidR="000B5721" w:rsidRPr="000B5721">
        <w:rPr>
          <w:rFonts w:asciiTheme="minorHAnsi" w:hAnsiTheme="minorHAnsi" w:cstheme="minorHAnsi"/>
          <w:sz w:val="40"/>
          <w:szCs w:val="40"/>
        </w:rPr>
        <w:t>State Championships</w:t>
      </w:r>
    </w:p>
    <w:p w14:paraId="37B935B5" w14:textId="60E82C09" w:rsidR="00CB66CA" w:rsidRPr="000B23B8" w:rsidRDefault="005C06B9" w:rsidP="00CB78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jc w:val="center"/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  <w:t>April 1-2</w:t>
      </w:r>
      <w:r w:rsidR="000B23B8"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  <w:t>, 202</w:t>
      </w:r>
      <w:r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  <w:t>3</w:t>
      </w:r>
    </w:p>
    <w:p w14:paraId="7EC2D2E0" w14:textId="77777777" w:rsidR="00DE4BB3" w:rsidRPr="00DE4BB3" w:rsidRDefault="00DE4BB3" w:rsidP="001837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Theme="minorHAnsi" w:hAnsiTheme="minorHAnsi" w:cstheme="minorHAnsi"/>
          <w:b/>
          <w:sz w:val="22"/>
          <w:szCs w:val="22"/>
        </w:rPr>
      </w:pPr>
    </w:p>
    <w:p w14:paraId="1A4792BC" w14:textId="77777777" w:rsidR="004D3ED0" w:rsidRDefault="004D3ED0" w:rsidP="001837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Theme="minorHAnsi" w:hAnsiTheme="minorHAnsi" w:cstheme="minorHAnsi"/>
          <w:b/>
          <w:sz w:val="22"/>
          <w:szCs w:val="22"/>
        </w:rPr>
      </w:pPr>
    </w:p>
    <w:p w14:paraId="7FF78A2D" w14:textId="03DAAFB1" w:rsidR="00432C9F" w:rsidRPr="00724980" w:rsidRDefault="0013600C" w:rsidP="0013600C">
      <w:pPr>
        <w:spacing w:after="120"/>
        <w:jc w:val="center"/>
        <w:rPr>
          <w:b/>
        </w:rPr>
      </w:pPr>
      <w:r w:rsidRPr="00724980">
        <w:rPr>
          <w:b/>
        </w:rPr>
        <w:t xml:space="preserve">DAILY </w:t>
      </w:r>
      <w:r w:rsidR="00432C9F" w:rsidRPr="00724980">
        <w:rPr>
          <w:b/>
        </w:rPr>
        <w:t>SCHEDULE</w:t>
      </w:r>
    </w:p>
    <w:p w14:paraId="7965D6C8" w14:textId="77777777" w:rsidR="0013600C" w:rsidRDefault="0013600C" w:rsidP="00432C9F">
      <w:pPr>
        <w:spacing w:after="120"/>
      </w:pPr>
    </w:p>
    <w:p w14:paraId="567CE160" w14:textId="70EB5FCE" w:rsidR="00432C9F" w:rsidRDefault="00D853D2" w:rsidP="00D853D2">
      <w:pPr>
        <w:spacing w:after="120"/>
        <w:jc w:val="center"/>
        <w:rPr>
          <w:b/>
        </w:rPr>
      </w:pPr>
      <w:r>
        <w:rPr>
          <w:b/>
        </w:rPr>
        <w:t xml:space="preserve">Friday, </w:t>
      </w:r>
      <w:r w:rsidR="00432C9F" w:rsidRPr="00DB01A5">
        <w:rPr>
          <w:b/>
        </w:rPr>
        <w:t>March 31</w:t>
      </w:r>
      <w:r w:rsidR="00432C9F" w:rsidRPr="00DB01A5">
        <w:rPr>
          <w:b/>
          <w:vertAlign w:val="superscript"/>
        </w:rPr>
        <w:t>st</w:t>
      </w:r>
      <w:r w:rsidR="00432C9F">
        <w:rPr>
          <w:b/>
          <w:vertAlign w:val="superscript"/>
        </w:rPr>
        <w:t xml:space="preserve"> </w:t>
      </w:r>
      <w:r w:rsidR="00432C9F">
        <w:rPr>
          <w:b/>
        </w:rPr>
        <w:t>(Venue set up)</w:t>
      </w:r>
    </w:p>
    <w:p w14:paraId="620FCEE2" w14:textId="77777777" w:rsidR="00D853D2" w:rsidRPr="00DB01A5" w:rsidRDefault="00D853D2" w:rsidP="00D853D2">
      <w:pPr>
        <w:spacing w:after="120"/>
        <w:jc w:val="center"/>
        <w:rPr>
          <w:b/>
        </w:rPr>
      </w:pPr>
    </w:p>
    <w:p w14:paraId="043B4CBB" w14:textId="24EFE1A2" w:rsidR="00D853D2" w:rsidRDefault="00432C9F" w:rsidP="003B20E5">
      <w:pPr>
        <w:spacing w:after="240"/>
        <w:ind w:left="630" w:hanging="630"/>
      </w:pPr>
      <w:r>
        <w:t xml:space="preserve">10:00 FASC Ski Team Building Course Crew Meeting </w:t>
      </w:r>
    </w:p>
    <w:p w14:paraId="213A6E8D" w14:textId="4FBC92DB" w:rsidR="00D853D2" w:rsidRDefault="00D853D2" w:rsidP="003B20E5">
      <w:pPr>
        <w:spacing w:after="240"/>
        <w:ind w:left="630" w:hanging="630"/>
      </w:pPr>
      <w:r>
        <w:t>10:30-3:00 Venue</w:t>
      </w:r>
      <w:r w:rsidR="00432C9F">
        <w:t xml:space="preserve"> set up </w:t>
      </w:r>
      <w:r>
        <w:t>-</w:t>
      </w:r>
    </w:p>
    <w:p w14:paraId="3B320E21" w14:textId="0505EB2B" w:rsidR="003B20E5" w:rsidRDefault="00D853D2" w:rsidP="003B20E5">
      <w:pPr>
        <w:spacing w:after="240"/>
        <w:ind w:left="630"/>
      </w:pPr>
      <w:r>
        <w:t>C</w:t>
      </w:r>
      <w:r w:rsidR="00432C9F">
        <w:t>oaches</w:t>
      </w:r>
      <w:r w:rsidR="002622AF">
        <w:t>/Volunteers</w:t>
      </w:r>
      <w:r w:rsidR="00432C9F">
        <w:t xml:space="preserve"> available for set up </w:t>
      </w:r>
      <w:r>
        <w:t xml:space="preserve">on </w:t>
      </w:r>
      <w:r w:rsidR="00432C9F">
        <w:t xml:space="preserve">Friday please contact </w:t>
      </w:r>
      <w:proofErr w:type="spellStart"/>
      <w:r w:rsidR="00432C9F">
        <w:t>Reini</w:t>
      </w:r>
      <w:proofErr w:type="spellEnd"/>
      <w:r w:rsidR="00432C9F">
        <w:t xml:space="preserve"> </w:t>
      </w:r>
      <w:proofErr w:type="spellStart"/>
      <w:r w:rsidR="00432C9F">
        <w:t>Neuhauser</w:t>
      </w:r>
      <w:proofErr w:type="spellEnd"/>
      <w:r w:rsidR="00432C9F">
        <w:t xml:space="preserve"> (907 699 7455), or Seth Wilson (907 460 0330) or sign up for course crew at </w:t>
      </w:r>
      <w:hyperlink r:id="rId9" w:anchor="/" w:history="1">
        <w:r w:rsidR="00432C9F" w:rsidRPr="00AC6E30">
          <w:rPr>
            <w:rStyle w:val="Hyperlink"/>
          </w:rPr>
          <w:t>https://www.signupgenius.com/go/10c094fafac28a2f4c52-alaska#/</w:t>
        </w:r>
      </w:hyperlink>
    </w:p>
    <w:p w14:paraId="105ABE18" w14:textId="70323F7E" w:rsidR="00D853D2" w:rsidRDefault="00432C9F" w:rsidP="003B20E5">
      <w:pPr>
        <w:spacing w:after="240"/>
      </w:pPr>
      <w:r>
        <w:t>3:00 Course set - 1</w:t>
      </w:r>
      <w:r w:rsidRPr="00830A4F">
        <w:rPr>
          <w:vertAlign w:val="superscript"/>
        </w:rPr>
        <w:t>st</w:t>
      </w:r>
      <w:r>
        <w:t xml:space="preserve"> Run GS</w:t>
      </w:r>
      <w:r w:rsidR="00724980">
        <w:t xml:space="preserve"> (Blueberry)</w:t>
      </w:r>
      <w:r>
        <w:t xml:space="preserve">; Course Setter: Reinhard </w:t>
      </w:r>
      <w:proofErr w:type="spellStart"/>
      <w:r>
        <w:t>Neuhauser</w:t>
      </w:r>
      <w:proofErr w:type="spellEnd"/>
    </w:p>
    <w:p w14:paraId="0A54CDD3" w14:textId="689E9ED1" w:rsidR="003B20E5" w:rsidRPr="00F44A19" w:rsidRDefault="00432C9F" w:rsidP="0012704D">
      <w:pPr>
        <w:spacing w:after="120"/>
        <w:ind w:left="547" w:hanging="547"/>
      </w:pPr>
      <w:r w:rsidRPr="00F44A19">
        <w:t xml:space="preserve">7:00 </w:t>
      </w:r>
      <w:r w:rsidRPr="00F44A19">
        <w:rPr>
          <w:b/>
        </w:rPr>
        <w:t>Team Captains Meeting</w:t>
      </w:r>
      <w:r w:rsidRPr="00F44A19">
        <w:t xml:space="preserve"> in Person (@505 Halv</w:t>
      </w:r>
      <w:r w:rsidR="00DB6078" w:rsidRPr="00F44A19">
        <w:t xml:space="preserve">orson Road, 99709) or by Zoom </w:t>
      </w:r>
      <w:r w:rsidR="003F7357" w:rsidRPr="00F44A19">
        <w:t>call link</w:t>
      </w:r>
      <w:r w:rsidR="00DB6078" w:rsidRPr="00F44A19">
        <w:t>:</w:t>
      </w:r>
      <w:r w:rsidRPr="00F44A19">
        <w:t xml:space="preserve"> </w:t>
      </w:r>
    </w:p>
    <w:p w14:paraId="075DFE3A" w14:textId="74F3E834" w:rsidR="00F44A19" w:rsidRPr="00F44A19" w:rsidRDefault="00F44A19" w:rsidP="00F44A19">
      <w:pPr>
        <w:spacing w:after="240"/>
      </w:pPr>
      <w:hyperlink r:id="rId10" w:history="1">
        <w:r w:rsidRPr="00F44A19">
          <w:rPr>
            <w:rStyle w:val="Hyperlink"/>
          </w:rPr>
          <w:t>https://us06web.zoom.us/j/81876588850?pwd=Ly9uVEVzVGtrWFl3RWVQWGZQUGVxUT09</w:t>
        </w:r>
      </w:hyperlink>
      <w:r w:rsidRPr="00F44A19">
        <w:br/>
      </w:r>
      <w:r w:rsidRPr="00F44A19">
        <w:t>Meeting ID: 818 7658 8850</w:t>
      </w:r>
      <w:r w:rsidRPr="00F44A19">
        <w:br/>
      </w:r>
      <w:r w:rsidRPr="00F44A19">
        <w:t>Passcode: 936545</w:t>
      </w:r>
    </w:p>
    <w:p w14:paraId="3B53BA16" w14:textId="77777777" w:rsidR="00F44A19" w:rsidRPr="00F44A19" w:rsidRDefault="00F44A19" w:rsidP="00F44A19">
      <w:pPr>
        <w:spacing w:after="240"/>
        <w:ind w:left="540"/>
        <w:rPr>
          <w:i/>
        </w:rPr>
      </w:pPr>
    </w:p>
    <w:p w14:paraId="47170C5E" w14:textId="73F2BFE7" w:rsidR="00432C9F" w:rsidRDefault="002622AF" w:rsidP="003B20E5">
      <w:pPr>
        <w:spacing w:after="240"/>
        <w:ind w:left="540"/>
      </w:pPr>
      <w:r>
        <w:t xml:space="preserve">In addition, </w:t>
      </w:r>
      <w:r w:rsidR="0012704D">
        <w:t>course setter</w:t>
      </w:r>
      <w:r w:rsidR="00432C9F">
        <w:t xml:space="preserve"> will be determined for 1</w:t>
      </w:r>
      <w:r w:rsidR="00432C9F" w:rsidRPr="005E7866">
        <w:rPr>
          <w:vertAlign w:val="superscript"/>
        </w:rPr>
        <w:t>st</w:t>
      </w:r>
      <w:r w:rsidR="00432C9F">
        <w:t xml:space="preserve"> run Slalom; course set following GS on Sat.</w:t>
      </w:r>
      <w:r w:rsidR="003B20E5">
        <w:t xml:space="preserve"> (see schedule</w:t>
      </w:r>
      <w:r w:rsidR="00724980">
        <w:t>)</w:t>
      </w:r>
    </w:p>
    <w:p w14:paraId="06F643F0" w14:textId="77777777" w:rsidR="00432C9F" w:rsidRDefault="00432C9F" w:rsidP="00432C9F">
      <w:pPr>
        <w:spacing w:after="120"/>
        <w:rPr>
          <w:b/>
        </w:rPr>
      </w:pPr>
    </w:p>
    <w:p w14:paraId="192DE73C" w14:textId="77777777" w:rsidR="00D853D2" w:rsidRDefault="00D853D2" w:rsidP="00D853D2">
      <w:pPr>
        <w:spacing w:after="120"/>
        <w:jc w:val="center"/>
        <w:rPr>
          <w:b/>
        </w:rPr>
      </w:pPr>
    </w:p>
    <w:p w14:paraId="110C9635" w14:textId="77777777" w:rsidR="00D853D2" w:rsidRDefault="00D853D2" w:rsidP="00D853D2">
      <w:pPr>
        <w:spacing w:after="120"/>
        <w:jc w:val="center"/>
        <w:rPr>
          <w:b/>
        </w:rPr>
      </w:pPr>
    </w:p>
    <w:p w14:paraId="2AEB2594" w14:textId="77777777" w:rsidR="00D853D2" w:rsidRDefault="00D853D2" w:rsidP="00D853D2">
      <w:pPr>
        <w:spacing w:after="120"/>
        <w:jc w:val="center"/>
        <w:rPr>
          <w:b/>
        </w:rPr>
      </w:pPr>
    </w:p>
    <w:p w14:paraId="1A0D6CB2" w14:textId="77777777" w:rsidR="00D853D2" w:rsidRDefault="00D853D2" w:rsidP="00D853D2">
      <w:pPr>
        <w:spacing w:after="120"/>
        <w:jc w:val="center"/>
        <w:rPr>
          <w:b/>
        </w:rPr>
      </w:pPr>
    </w:p>
    <w:p w14:paraId="100F988C" w14:textId="77777777" w:rsidR="00D853D2" w:rsidRDefault="00D853D2" w:rsidP="00D853D2">
      <w:pPr>
        <w:spacing w:after="120"/>
        <w:jc w:val="center"/>
        <w:rPr>
          <w:b/>
        </w:rPr>
      </w:pPr>
    </w:p>
    <w:p w14:paraId="415BE8F5" w14:textId="77777777" w:rsidR="00D853D2" w:rsidRDefault="00D853D2" w:rsidP="00D853D2">
      <w:pPr>
        <w:spacing w:after="120"/>
        <w:jc w:val="center"/>
        <w:rPr>
          <w:b/>
        </w:rPr>
      </w:pPr>
    </w:p>
    <w:p w14:paraId="7E04DE62" w14:textId="77777777" w:rsidR="00D853D2" w:rsidRDefault="00D853D2" w:rsidP="00D853D2">
      <w:pPr>
        <w:spacing w:after="120"/>
        <w:jc w:val="center"/>
        <w:rPr>
          <w:b/>
        </w:rPr>
      </w:pPr>
    </w:p>
    <w:p w14:paraId="1BD45E93" w14:textId="77777777" w:rsidR="00D853D2" w:rsidRDefault="00D853D2" w:rsidP="00D853D2">
      <w:pPr>
        <w:spacing w:after="120"/>
        <w:jc w:val="center"/>
        <w:rPr>
          <w:b/>
        </w:rPr>
      </w:pPr>
    </w:p>
    <w:p w14:paraId="3D3CE261" w14:textId="77777777" w:rsidR="00D853D2" w:rsidRDefault="00D853D2" w:rsidP="00D853D2">
      <w:pPr>
        <w:spacing w:after="120"/>
        <w:jc w:val="center"/>
        <w:rPr>
          <w:b/>
        </w:rPr>
      </w:pPr>
    </w:p>
    <w:p w14:paraId="63C566D2" w14:textId="77777777" w:rsidR="00D853D2" w:rsidRDefault="00D853D2" w:rsidP="00D853D2">
      <w:pPr>
        <w:spacing w:after="120"/>
        <w:jc w:val="center"/>
        <w:rPr>
          <w:b/>
        </w:rPr>
      </w:pPr>
    </w:p>
    <w:p w14:paraId="27068059" w14:textId="77777777" w:rsidR="00D853D2" w:rsidRDefault="00D853D2" w:rsidP="00D853D2">
      <w:pPr>
        <w:spacing w:after="120"/>
        <w:jc w:val="center"/>
        <w:rPr>
          <w:b/>
        </w:rPr>
      </w:pPr>
    </w:p>
    <w:p w14:paraId="3F76AC0D" w14:textId="77777777" w:rsidR="00D853D2" w:rsidRDefault="00D853D2" w:rsidP="00D853D2">
      <w:pPr>
        <w:spacing w:after="120"/>
        <w:jc w:val="center"/>
        <w:rPr>
          <w:b/>
        </w:rPr>
      </w:pPr>
    </w:p>
    <w:p w14:paraId="65C89B6F" w14:textId="77777777" w:rsidR="00D853D2" w:rsidRDefault="00D853D2" w:rsidP="00D853D2">
      <w:pPr>
        <w:spacing w:after="120"/>
        <w:jc w:val="center"/>
        <w:rPr>
          <w:b/>
        </w:rPr>
      </w:pPr>
    </w:p>
    <w:p w14:paraId="5BFFD14E" w14:textId="77777777" w:rsidR="00D853D2" w:rsidRDefault="00D853D2" w:rsidP="00D853D2">
      <w:pPr>
        <w:spacing w:after="120"/>
        <w:jc w:val="center"/>
        <w:rPr>
          <w:b/>
        </w:rPr>
      </w:pPr>
    </w:p>
    <w:p w14:paraId="64EFDE95" w14:textId="77777777" w:rsidR="00D853D2" w:rsidRPr="00503548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Style w:val="Emphasis"/>
        </w:rPr>
      </w:pP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2336" behindDoc="0" locked="0" layoutInCell="1" allowOverlap="1" wp14:anchorId="785D8C29" wp14:editId="37D6FFD3">
            <wp:simplePos x="0" y="0"/>
            <wp:positionH relativeFrom="column">
              <wp:posOffset>4299451</wp:posOffset>
            </wp:positionH>
            <wp:positionV relativeFrom="paragraph">
              <wp:posOffset>-139065</wp:posOffset>
            </wp:positionV>
            <wp:extent cx="1132205" cy="113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3360" behindDoc="0" locked="0" layoutInCell="1" allowOverlap="1" wp14:anchorId="4E21101A" wp14:editId="6573961A">
            <wp:simplePos x="0" y="0"/>
            <wp:positionH relativeFrom="column">
              <wp:posOffset>444500</wp:posOffset>
            </wp:positionH>
            <wp:positionV relativeFrom="paragraph">
              <wp:posOffset>-136525</wp:posOffset>
            </wp:positionV>
            <wp:extent cx="1014730" cy="1047115"/>
            <wp:effectExtent l="0" t="0" r="0" b="63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09" b="97185" l="6496" r="93590">
                                  <a14:foregroundMark x1="37265" y1="69288" x2="83504" y2="67301"/>
                                  <a14:foregroundMark x1="44359" y1="87748" x2="44359" y2="87748"/>
                                  <a14:foregroundMark x1="40684" y1="88825" x2="49316" y2="95281"/>
                                  <a14:foregroundMark x1="11282" y1="6291" x2="11282" y2="6291"/>
                                  <a14:foregroundMark x1="12821" y1="7285" x2="6496" y2="12666"/>
                                  <a14:foregroundMark x1="92137" y1="9934" x2="93675" y2="18957"/>
                                  <a14:foregroundMark x1="14444" y1="19950" x2="14872" y2="23262"/>
                                  <a14:foregroundMark x1="23248" y1="21109" x2="25470" y2="25000"/>
                                  <a14:foregroundMark x1="32222" y1="16391" x2="30855" y2="22599"/>
                                  <a14:foregroundMark x1="37521" y1="19123" x2="36923" y2="25414"/>
                                  <a14:foregroundMark x1="46154" y1="19785" x2="46154" y2="25166"/>
                                  <a14:foregroundMark x1="57265" y1="18957" x2="58205" y2="24338"/>
                                  <a14:foregroundMark x1="66667" y1="19205" x2="63932" y2="28146"/>
                                  <a14:foregroundMark x1="72991" y1="18709" x2="72393" y2="23841"/>
                                  <a14:foregroundMark x1="83248" y1="20033" x2="83761" y2="27070"/>
                                  <a14:foregroundMark x1="19829" y1="31871" x2="19316" y2="35679"/>
                                  <a14:foregroundMark x1="25556" y1="30960" x2="25470" y2="37252"/>
                                  <a14:foregroundMark x1="32650" y1="30546" x2="31795" y2="35679"/>
                                  <a14:foregroundMark x1="41026" y1="31374" x2="38803" y2="37831"/>
                                  <a14:foregroundMark x1="46239" y1="30795" x2="45470" y2="35430"/>
                                  <a14:foregroundMark x1="54615" y1="32699" x2="52222" y2="39156"/>
                                  <a14:foregroundMark x1="15299" y1="43709" x2="15299" y2="43709"/>
                                  <a14:foregroundMark x1="13932" y1="44454" x2="13932" y2="44454"/>
                                  <a14:foregroundMark x1="18462" y1="44123" x2="18462" y2="44123"/>
                                  <a14:foregroundMark x1="14017" y1="41474" x2="37949" y2="42798"/>
                                  <a14:foregroundMark x1="34444" y1="41887" x2="34444" y2="41887"/>
                                  <a14:foregroundMark x1="38632" y1="42301" x2="13590" y2="44702"/>
                                  <a14:foregroundMark x1="51026" y1="97020" x2="51026" y2="97020"/>
                                  <a14:foregroundMark x1="51026" y1="97185" x2="51026" y2="971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4384" behindDoc="0" locked="0" layoutInCell="1" allowOverlap="1" wp14:anchorId="1E52496D" wp14:editId="55D7963D">
            <wp:simplePos x="0" y="0"/>
            <wp:positionH relativeFrom="column">
              <wp:posOffset>1979295</wp:posOffset>
            </wp:positionH>
            <wp:positionV relativeFrom="paragraph">
              <wp:posOffset>-205740</wp:posOffset>
            </wp:positionV>
            <wp:extent cx="1805940" cy="1199515"/>
            <wp:effectExtent l="0" t="0" r="381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EA98" w14:textId="77777777" w:rsidR="00D853D2" w:rsidRPr="00724980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ind w:left="2610" w:hanging="2610"/>
        <w:jc w:val="center"/>
        <w:rPr>
          <w:rFonts w:ascii="Candara" w:hAnsi="Candara" w:cs="Arial"/>
          <w:b/>
          <w:i/>
          <w:sz w:val="20"/>
        </w:rPr>
      </w:pP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</w:p>
    <w:p w14:paraId="2C46BBB6" w14:textId="77777777" w:rsidR="00D853D2" w:rsidRPr="000F7EE4" w:rsidRDefault="00D853D2" w:rsidP="00D853D2">
      <w:pPr>
        <w:pStyle w:val="Title"/>
        <w:jc w:val="left"/>
        <w:rPr>
          <w:rFonts w:asciiTheme="minorHAnsi" w:hAnsiTheme="minorHAnsi" w:cstheme="minorHAnsi"/>
          <w:i/>
          <w:sz w:val="20"/>
        </w:rPr>
      </w:pPr>
    </w:p>
    <w:p w14:paraId="309BFD93" w14:textId="77777777" w:rsidR="00D853D2" w:rsidRDefault="00D853D2" w:rsidP="00D853D2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6B5BBCAD" w14:textId="77777777" w:rsidR="00D853D2" w:rsidRDefault="00D853D2" w:rsidP="00D853D2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3962359B" w14:textId="77777777" w:rsidR="00D853D2" w:rsidRPr="000F7EE4" w:rsidRDefault="00D853D2" w:rsidP="00D853D2">
      <w:pPr>
        <w:pStyle w:val="Title"/>
        <w:rPr>
          <w:rStyle w:val="Emphasis"/>
          <w:rFonts w:asciiTheme="minorHAnsi" w:hAnsiTheme="minorHAnsi" w:cstheme="minorHAnsi"/>
          <w:i w:val="0"/>
          <w:iCs w:val="0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U12/U14 Alaska </w:t>
      </w:r>
      <w:r w:rsidRPr="000B5721">
        <w:rPr>
          <w:rFonts w:asciiTheme="minorHAnsi" w:hAnsiTheme="minorHAnsi" w:cstheme="minorHAnsi"/>
          <w:sz w:val="40"/>
          <w:szCs w:val="40"/>
        </w:rPr>
        <w:t>State Championships</w:t>
      </w:r>
    </w:p>
    <w:p w14:paraId="07AF3F6C" w14:textId="77777777" w:rsidR="00D853D2" w:rsidRPr="000B23B8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jc w:val="center"/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  <w:t>April 1-2, 2023</w:t>
      </w:r>
    </w:p>
    <w:p w14:paraId="6920C9FB" w14:textId="77777777" w:rsidR="00D853D2" w:rsidRPr="00DE4BB3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Theme="minorHAnsi" w:hAnsiTheme="minorHAnsi" w:cstheme="minorHAnsi"/>
          <w:b/>
          <w:sz w:val="22"/>
          <w:szCs w:val="22"/>
        </w:rPr>
      </w:pPr>
    </w:p>
    <w:p w14:paraId="29F1816B" w14:textId="77777777" w:rsidR="00D853D2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Theme="minorHAnsi" w:hAnsiTheme="minorHAnsi" w:cstheme="minorHAnsi"/>
          <w:b/>
          <w:sz w:val="22"/>
          <w:szCs w:val="22"/>
        </w:rPr>
      </w:pPr>
    </w:p>
    <w:p w14:paraId="30FEBA8B" w14:textId="77777777" w:rsidR="00D853D2" w:rsidRPr="00724980" w:rsidRDefault="00D853D2" w:rsidP="00D853D2">
      <w:pPr>
        <w:spacing w:after="120"/>
        <w:jc w:val="center"/>
        <w:rPr>
          <w:b/>
        </w:rPr>
      </w:pPr>
      <w:r w:rsidRPr="00724980">
        <w:rPr>
          <w:b/>
        </w:rPr>
        <w:t>DAILY SCHEDULE</w:t>
      </w:r>
    </w:p>
    <w:p w14:paraId="762AA056" w14:textId="77777777" w:rsidR="00D853D2" w:rsidRDefault="00D853D2" w:rsidP="00D853D2">
      <w:pPr>
        <w:spacing w:after="120"/>
        <w:rPr>
          <w:b/>
        </w:rPr>
      </w:pPr>
    </w:p>
    <w:p w14:paraId="5A423E59" w14:textId="10C75C46" w:rsidR="00432C9F" w:rsidRDefault="00D853D2" w:rsidP="00D853D2">
      <w:pPr>
        <w:spacing w:after="120"/>
        <w:jc w:val="center"/>
        <w:rPr>
          <w:b/>
        </w:rPr>
      </w:pPr>
      <w:r>
        <w:rPr>
          <w:b/>
        </w:rPr>
        <w:t xml:space="preserve">Saturday, </w:t>
      </w:r>
      <w:r w:rsidR="00432C9F" w:rsidRPr="00DB01A5">
        <w:rPr>
          <w:b/>
        </w:rPr>
        <w:t>April 1</w:t>
      </w:r>
      <w:r w:rsidR="00432C9F" w:rsidRPr="00DB01A5">
        <w:rPr>
          <w:b/>
          <w:vertAlign w:val="superscript"/>
        </w:rPr>
        <w:t xml:space="preserve">st </w:t>
      </w:r>
      <w:r w:rsidR="00432C9F" w:rsidRPr="00DB01A5">
        <w:rPr>
          <w:b/>
        </w:rPr>
        <w:t>(GS):</w:t>
      </w:r>
    </w:p>
    <w:p w14:paraId="1380A9F8" w14:textId="77777777" w:rsidR="00D853D2" w:rsidRPr="00DB01A5" w:rsidRDefault="00D853D2" w:rsidP="00D853D2">
      <w:pPr>
        <w:spacing w:after="120"/>
        <w:jc w:val="center"/>
        <w:rPr>
          <w:b/>
        </w:rPr>
      </w:pPr>
    </w:p>
    <w:p w14:paraId="0CEE8AC6" w14:textId="76FC5599" w:rsidR="0012704D" w:rsidRDefault="0012704D" w:rsidP="0012704D">
      <w:pPr>
        <w:spacing w:after="240"/>
        <w:ind w:left="540" w:hanging="540"/>
      </w:pPr>
      <w:r>
        <w:t>9:00 Volunteer check-in at FASC Ski Team Building @ Ski Land</w:t>
      </w:r>
    </w:p>
    <w:p w14:paraId="3A5ED21F" w14:textId="18D75EC3" w:rsidR="00432C9F" w:rsidRDefault="00FB00EA" w:rsidP="00FB00EA">
      <w:pPr>
        <w:spacing w:after="240"/>
        <w:ind w:left="1080" w:hanging="1080"/>
      </w:pPr>
      <w:r>
        <w:t>9:15-10:30 Bib Hand-out,</w:t>
      </w:r>
      <w:r w:rsidR="00432C9F">
        <w:t xml:space="preserve"> Lift tickets</w:t>
      </w:r>
      <w:r>
        <w:t xml:space="preserve"> &amp; Spaghetti Feed tickets</w:t>
      </w:r>
      <w:r w:rsidR="00432C9F">
        <w:t xml:space="preserve"> at Ski Land Ticket Kiosk (next to Tamarack Grill)</w:t>
      </w:r>
    </w:p>
    <w:p w14:paraId="62AFB76A" w14:textId="09209E5D" w:rsidR="00432C9F" w:rsidRDefault="00432C9F" w:rsidP="003B20E5">
      <w:pPr>
        <w:spacing w:after="240"/>
        <w:ind w:left="540" w:hanging="540"/>
      </w:pPr>
      <w:r>
        <w:t>9:30 Team coaches, officials (TD, Chief of Race, Chief of Course, Referees), course crew, and setters meeting – Inside FASC Ski Team Building; Lift Tickets hand out to TC, Officials &amp; course crew</w:t>
      </w:r>
    </w:p>
    <w:p w14:paraId="0A1C5AA4" w14:textId="77777777" w:rsidR="00432C9F" w:rsidRDefault="00432C9F" w:rsidP="003B20E5">
      <w:pPr>
        <w:spacing w:after="240"/>
      </w:pPr>
      <w:r>
        <w:t xml:space="preserve">10:00 Timing room - hand timers &amp; starters meeting </w:t>
      </w:r>
    </w:p>
    <w:p w14:paraId="7CCE0617" w14:textId="77777777" w:rsidR="00432C9F" w:rsidRDefault="00432C9F" w:rsidP="003B20E5">
      <w:pPr>
        <w:spacing w:after="240"/>
      </w:pPr>
      <w:r>
        <w:t xml:space="preserve">10:00 Jury inspection – Run 1 </w:t>
      </w:r>
    </w:p>
    <w:p w14:paraId="06CC8942" w14:textId="77777777" w:rsidR="00432C9F" w:rsidRDefault="00432C9F" w:rsidP="003B20E5">
      <w:pPr>
        <w:spacing w:after="240"/>
      </w:pPr>
      <w:r>
        <w:t xml:space="preserve">10:15 – 10:45 Course inspection – Run 1 </w:t>
      </w:r>
    </w:p>
    <w:p w14:paraId="6FBA67D7" w14:textId="77777777" w:rsidR="00432C9F" w:rsidRDefault="00432C9F" w:rsidP="003B20E5">
      <w:pPr>
        <w:spacing w:after="240"/>
      </w:pPr>
      <w:r>
        <w:t xml:space="preserve">11:10 1st run start – First Forerunner </w:t>
      </w:r>
    </w:p>
    <w:p w14:paraId="5D2E8C27" w14:textId="77777777" w:rsidR="00432C9F" w:rsidRDefault="00432C9F" w:rsidP="003B20E5">
      <w:pPr>
        <w:spacing w:after="240"/>
      </w:pPr>
      <w:r>
        <w:t xml:space="preserve">11:15 1st Racer Start </w:t>
      </w:r>
    </w:p>
    <w:p w14:paraId="5DC3A77B" w14:textId="77777777" w:rsidR="00432C9F" w:rsidRDefault="00432C9F" w:rsidP="003B20E5">
      <w:pPr>
        <w:spacing w:after="240"/>
      </w:pPr>
      <w:r>
        <w:t xml:space="preserve">12:30 Course set – 2nd Run (Jury inspection to follow with set) </w:t>
      </w:r>
    </w:p>
    <w:p w14:paraId="35FD086E" w14:textId="22058CF0" w:rsidR="00432C9F" w:rsidRDefault="00432C9F" w:rsidP="003B20E5">
      <w:pPr>
        <w:spacing w:after="240"/>
      </w:pPr>
      <w:r>
        <w:t>1</w:t>
      </w:r>
      <w:r w:rsidR="003F7357">
        <w:t>:00</w:t>
      </w:r>
      <w:r>
        <w:t xml:space="preserve"> – 1:30 Course inspection – 2nd Run </w:t>
      </w:r>
    </w:p>
    <w:p w14:paraId="47392945" w14:textId="745A0BD9" w:rsidR="00432C9F" w:rsidRDefault="0012704D" w:rsidP="003B20E5">
      <w:pPr>
        <w:spacing w:after="240"/>
      </w:pPr>
      <w:r>
        <w:t>1:55</w:t>
      </w:r>
      <w:r w:rsidR="00432C9F">
        <w:t xml:space="preserve"> 2nd run start – First Forerunner </w:t>
      </w:r>
    </w:p>
    <w:p w14:paraId="76F11694" w14:textId="764DFFF8" w:rsidR="00432C9F" w:rsidRDefault="0012704D" w:rsidP="003B20E5">
      <w:pPr>
        <w:spacing w:after="240"/>
      </w:pPr>
      <w:r>
        <w:t>2:00</w:t>
      </w:r>
      <w:r w:rsidR="00432C9F">
        <w:t xml:space="preserve"> 1st Racer Start</w:t>
      </w:r>
    </w:p>
    <w:p w14:paraId="19FC15CB" w14:textId="362EA879" w:rsidR="00432C9F" w:rsidRDefault="00432C9F" w:rsidP="003B20E5">
      <w:pPr>
        <w:spacing w:after="240"/>
      </w:pPr>
      <w:r>
        <w:t>3:00 Course set Men &amp; Women Slalom 1</w:t>
      </w:r>
      <w:r w:rsidRPr="00F3620E">
        <w:rPr>
          <w:vertAlign w:val="superscript"/>
        </w:rPr>
        <w:t>st</w:t>
      </w:r>
      <w:r>
        <w:t xml:space="preserve"> Run</w:t>
      </w:r>
      <w:r w:rsidR="00724980">
        <w:t xml:space="preserve"> on Blueberry</w:t>
      </w:r>
    </w:p>
    <w:p w14:paraId="76DCC11E" w14:textId="77777777" w:rsidR="00432C9F" w:rsidRDefault="00432C9F" w:rsidP="003B20E5">
      <w:pPr>
        <w:spacing w:after="240"/>
      </w:pPr>
      <w:r>
        <w:t>3:45 Awards</w:t>
      </w:r>
    </w:p>
    <w:p w14:paraId="0DE99AD5" w14:textId="773D4827" w:rsidR="00432C9F" w:rsidRDefault="00432C9F" w:rsidP="003B20E5">
      <w:pPr>
        <w:spacing w:after="240"/>
      </w:pPr>
      <w:r>
        <w:lastRenderedPageBreak/>
        <w:t>4:15 TC Meeting in Person</w:t>
      </w:r>
      <w:r w:rsidR="002622AF">
        <w:t xml:space="preserve"> @ FASC Bldg. Ski Land</w:t>
      </w:r>
    </w:p>
    <w:p w14:paraId="609DC863" w14:textId="59928798" w:rsidR="003B20E5" w:rsidRPr="005400DD" w:rsidRDefault="0012704D" w:rsidP="005400DD">
      <w:pPr>
        <w:spacing w:after="240"/>
      </w:pPr>
      <w:r>
        <w:t>4:45 Spaghetti Feed</w:t>
      </w:r>
    </w:p>
    <w:p w14:paraId="55D4A46E" w14:textId="77777777" w:rsidR="00D853D2" w:rsidRDefault="00D853D2" w:rsidP="00D853D2">
      <w:pPr>
        <w:spacing w:after="120"/>
        <w:jc w:val="center"/>
        <w:rPr>
          <w:b/>
        </w:rPr>
      </w:pPr>
    </w:p>
    <w:p w14:paraId="59B4ED65" w14:textId="77777777" w:rsidR="00D853D2" w:rsidRDefault="00D853D2" w:rsidP="00D853D2">
      <w:pPr>
        <w:spacing w:after="120"/>
        <w:jc w:val="center"/>
        <w:rPr>
          <w:b/>
        </w:rPr>
      </w:pPr>
    </w:p>
    <w:p w14:paraId="4F0D7F4C" w14:textId="77777777" w:rsidR="00D853D2" w:rsidRPr="00503548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Style w:val="Emphasis"/>
        </w:rPr>
      </w:pP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6432" behindDoc="0" locked="0" layoutInCell="1" allowOverlap="1" wp14:anchorId="7DAC60A1" wp14:editId="59040EA0">
            <wp:simplePos x="0" y="0"/>
            <wp:positionH relativeFrom="column">
              <wp:posOffset>4299451</wp:posOffset>
            </wp:positionH>
            <wp:positionV relativeFrom="paragraph">
              <wp:posOffset>-139065</wp:posOffset>
            </wp:positionV>
            <wp:extent cx="1132205" cy="1132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7456" behindDoc="0" locked="0" layoutInCell="1" allowOverlap="1" wp14:anchorId="0BB1FFFF" wp14:editId="46B69461">
            <wp:simplePos x="0" y="0"/>
            <wp:positionH relativeFrom="column">
              <wp:posOffset>444500</wp:posOffset>
            </wp:positionH>
            <wp:positionV relativeFrom="paragraph">
              <wp:posOffset>-136525</wp:posOffset>
            </wp:positionV>
            <wp:extent cx="1014730" cy="1047115"/>
            <wp:effectExtent l="0" t="0" r="0" b="635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09" b="97185" l="6496" r="93590">
                                  <a14:foregroundMark x1="37265" y1="69288" x2="83504" y2="67301"/>
                                  <a14:foregroundMark x1="44359" y1="87748" x2="44359" y2="87748"/>
                                  <a14:foregroundMark x1="40684" y1="88825" x2="49316" y2="95281"/>
                                  <a14:foregroundMark x1="11282" y1="6291" x2="11282" y2="6291"/>
                                  <a14:foregroundMark x1="12821" y1="7285" x2="6496" y2="12666"/>
                                  <a14:foregroundMark x1="92137" y1="9934" x2="93675" y2="18957"/>
                                  <a14:foregroundMark x1="14444" y1="19950" x2="14872" y2="23262"/>
                                  <a14:foregroundMark x1="23248" y1="21109" x2="25470" y2="25000"/>
                                  <a14:foregroundMark x1="32222" y1="16391" x2="30855" y2="22599"/>
                                  <a14:foregroundMark x1="37521" y1="19123" x2="36923" y2="25414"/>
                                  <a14:foregroundMark x1="46154" y1="19785" x2="46154" y2="25166"/>
                                  <a14:foregroundMark x1="57265" y1="18957" x2="58205" y2="24338"/>
                                  <a14:foregroundMark x1="66667" y1="19205" x2="63932" y2="28146"/>
                                  <a14:foregroundMark x1="72991" y1="18709" x2="72393" y2="23841"/>
                                  <a14:foregroundMark x1="83248" y1="20033" x2="83761" y2="27070"/>
                                  <a14:foregroundMark x1="19829" y1="31871" x2="19316" y2="35679"/>
                                  <a14:foregroundMark x1="25556" y1="30960" x2="25470" y2="37252"/>
                                  <a14:foregroundMark x1="32650" y1="30546" x2="31795" y2="35679"/>
                                  <a14:foregroundMark x1="41026" y1="31374" x2="38803" y2="37831"/>
                                  <a14:foregroundMark x1="46239" y1="30795" x2="45470" y2="35430"/>
                                  <a14:foregroundMark x1="54615" y1="32699" x2="52222" y2="39156"/>
                                  <a14:foregroundMark x1="15299" y1="43709" x2="15299" y2="43709"/>
                                  <a14:foregroundMark x1="13932" y1="44454" x2="13932" y2="44454"/>
                                  <a14:foregroundMark x1="18462" y1="44123" x2="18462" y2="44123"/>
                                  <a14:foregroundMark x1="14017" y1="41474" x2="37949" y2="42798"/>
                                  <a14:foregroundMark x1="34444" y1="41887" x2="34444" y2="41887"/>
                                  <a14:foregroundMark x1="38632" y1="42301" x2="13590" y2="44702"/>
                                  <a14:foregroundMark x1="51026" y1="97020" x2="51026" y2="97020"/>
                                  <a14:foregroundMark x1="51026" y1="97185" x2="51026" y2="971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i/>
          <w:noProof/>
          <w:snapToGrid/>
          <w:sz w:val="20"/>
        </w:rPr>
        <w:drawing>
          <wp:anchor distT="0" distB="0" distL="114300" distR="114300" simplePos="0" relativeHeight="251668480" behindDoc="0" locked="0" layoutInCell="1" allowOverlap="1" wp14:anchorId="656736A9" wp14:editId="43A8E10A">
            <wp:simplePos x="0" y="0"/>
            <wp:positionH relativeFrom="column">
              <wp:posOffset>1979295</wp:posOffset>
            </wp:positionH>
            <wp:positionV relativeFrom="paragraph">
              <wp:posOffset>-205740</wp:posOffset>
            </wp:positionV>
            <wp:extent cx="1805940" cy="1199515"/>
            <wp:effectExtent l="0" t="0" r="381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974AE" w14:textId="77777777" w:rsidR="00D853D2" w:rsidRPr="00724980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ind w:left="2610" w:hanging="2610"/>
        <w:jc w:val="center"/>
        <w:rPr>
          <w:rFonts w:ascii="Candara" w:hAnsi="Candara" w:cs="Arial"/>
          <w:b/>
          <w:i/>
          <w:sz w:val="20"/>
        </w:rPr>
      </w:pP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  <w:r>
        <w:rPr>
          <w:rFonts w:ascii="Candara" w:hAnsi="Candara" w:cs="Arial"/>
          <w:b/>
          <w:i/>
          <w:sz w:val="20"/>
        </w:rPr>
        <w:tab/>
      </w:r>
    </w:p>
    <w:p w14:paraId="585E0A88" w14:textId="77777777" w:rsidR="00D853D2" w:rsidRPr="000F7EE4" w:rsidRDefault="00D853D2" w:rsidP="00D853D2">
      <w:pPr>
        <w:pStyle w:val="Title"/>
        <w:jc w:val="left"/>
        <w:rPr>
          <w:rFonts w:asciiTheme="minorHAnsi" w:hAnsiTheme="minorHAnsi" w:cstheme="minorHAnsi"/>
          <w:i/>
          <w:sz w:val="20"/>
        </w:rPr>
      </w:pPr>
    </w:p>
    <w:p w14:paraId="2AC6DCA6" w14:textId="77777777" w:rsidR="00D853D2" w:rsidRDefault="00D853D2" w:rsidP="00D853D2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2A0B8C98" w14:textId="77777777" w:rsidR="00D853D2" w:rsidRDefault="00D853D2" w:rsidP="00D853D2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181D7737" w14:textId="77777777" w:rsidR="00D853D2" w:rsidRPr="000F7EE4" w:rsidRDefault="00D853D2" w:rsidP="00D853D2">
      <w:pPr>
        <w:pStyle w:val="Title"/>
        <w:rPr>
          <w:rStyle w:val="Emphasis"/>
          <w:rFonts w:asciiTheme="minorHAnsi" w:hAnsiTheme="minorHAnsi" w:cstheme="minorHAnsi"/>
          <w:i w:val="0"/>
          <w:iCs w:val="0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U12/U14 Alaska </w:t>
      </w:r>
      <w:r w:rsidRPr="000B5721">
        <w:rPr>
          <w:rFonts w:asciiTheme="minorHAnsi" w:hAnsiTheme="minorHAnsi" w:cstheme="minorHAnsi"/>
          <w:sz w:val="40"/>
          <w:szCs w:val="40"/>
        </w:rPr>
        <w:t>State Championships</w:t>
      </w:r>
    </w:p>
    <w:p w14:paraId="3D734435" w14:textId="77777777" w:rsidR="00D853D2" w:rsidRPr="000B23B8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jc w:val="center"/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b/>
          <w:i w:val="0"/>
          <w:iCs w:val="0"/>
          <w:sz w:val="32"/>
          <w:szCs w:val="32"/>
        </w:rPr>
        <w:t>April 1-2, 2023</w:t>
      </w:r>
    </w:p>
    <w:p w14:paraId="0A0C8D2F" w14:textId="77777777" w:rsidR="00D853D2" w:rsidRPr="00DE4BB3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Theme="minorHAnsi" w:hAnsiTheme="minorHAnsi" w:cstheme="minorHAnsi"/>
          <w:b/>
          <w:sz w:val="22"/>
          <w:szCs w:val="22"/>
        </w:rPr>
      </w:pPr>
    </w:p>
    <w:p w14:paraId="1E90F514" w14:textId="77777777" w:rsidR="00D853D2" w:rsidRDefault="00D853D2" w:rsidP="00D853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Theme="minorHAnsi" w:hAnsiTheme="minorHAnsi" w:cstheme="minorHAnsi"/>
          <w:b/>
          <w:sz w:val="22"/>
          <w:szCs w:val="22"/>
        </w:rPr>
      </w:pPr>
    </w:p>
    <w:p w14:paraId="3A16D22A" w14:textId="77777777" w:rsidR="00D853D2" w:rsidRPr="00724980" w:rsidRDefault="00D853D2" w:rsidP="00D853D2">
      <w:pPr>
        <w:spacing w:after="120"/>
        <w:jc w:val="center"/>
        <w:rPr>
          <w:b/>
        </w:rPr>
      </w:pPr>
      <w:r w:rsidRPr="00724980">
        <w:rPr>
          <w:b/>
        </w:rPr>
        <w:t>DAILY SCHEDULE</w:t>
      </w:r>
    </w:p>
    <w:p w14:paraId="18895D31" w14:textId="77777777" w:rsidR="00D853D2" w:rsidRDefault="00D853D2" w:rsidP="00D853D2">
      <w:pPr>
        <w:spacing w:after="120"/>
      </w:pPr>
    </w:p>
    <w:p w14:paraId="3F67CE67" w14:textId="4B2B956A" w:rsidR="00432C9F" w:rsidRDefault="00D853D2" w:rsidP="00D853D2">
      <w:pPr>
        <w:spacing w:after="120"/>
        <w:jc w:val="center"/>
        <w:rPr>
          <w:b/>
        </w:rPr>
      </w:pPr>
      <w:r>
        <w:rPr>
          <w:b/>
        </w:rPr>
        <w:t xml:space="preserve">Sunday, </w:t>
      </w:r>
      <w:r w:rsidR="00432C9F" w:rsidRPr="006248D7">
        <w:rPr>
          <w:b/>
        </w:rPr>
        <w:t>April 2</w:t>
      </w:r>
      <w:r w:rsidR="00432C9F" w:rsidRPr="00DB01A5">
        <w:rPr>
          <w:b/>
          <w:vertAlign w:val="superscript"/>
        </w:rPr>
        <w:t>nd</w:t>
      </w:r>
      <w:r w:rsidR="00432C9F">
        <w:rPr>
          <w:b/>
        </w:rPr>
        <w:t xml:space="preserve"> (SL)</w:t>
      </w:r>
      <w:r w:rsidR="00432C9F" w:rsidRPr="006248D7">
        <w:rPr>
          <w:b/>
        </w:rPr>
        <w:t>:</w:t>
      </w:r>
    </w:p>
    <w:p w14:paraId="40CE08D6" w14:textId="77777777" w:rsidR="00D853D2" w:rsidRPr="006248D7" w:rsidRDefault="00D853D2" w:rsidP="00D853D2">
      <w:pPr>
        <w:spacing w:after="120"/>
        <w:jc w:val="center"/>
        <w:rPr>
          <w:b/>
        </w:rPr>
      </w:pPr>
    </w:p>
    <w:p w14:paraId="7B2A9DC1" w14:textId="77777777" w:rsidR="005400DD" w:rsidRDefault="005400DD" w:rsidP="005400DD">
      <w:pPr>
        <w:spacing w:after="240"/>
        <w:ind w:left="540" w:hanging="540"/>
      </w:pPr>
      <w:r>
        <w:t>9:00 Volunteer check-in at FASC Ski Team Building @ Ski Land</w:t>
      </w:r>
    </w:p>
    <w:p w14:paraId="0C6629FA" w14:textId="77777777" w:rsidR="00432C9F" w:rsidRDefault="00432C9F" w:rsidP="003B20E5">
      <w:pPr>
        <w:spacing w:after="240"/>
      </w:pPr>
      <w:r>
        <w:t>9:15-10:30 Bib Hand-out &amp; Lift tickets at Ski Land Ticket Kiosk (next to Tamarack Grill)</w:t>
      </w:r>
    </w:p>
    <w:p w14:paraId="46650628" w14:textId="77777777" w:rsidR="00432C9F" w:rsidRDefault="00432C9F" w:rsidP="003B20E5">
      <w:pPr>
        <w:spacing w:after="240"/>
        <w:ind w:left="540" w:hanging="540"/>
      </w:pPr>
      <w:r>
        <w:t>9:30 Team coaches, officials (TD, Chief of Race, Chief of Course, Referees), course crew, and setters meeting – Inside FASC Ski Team Building; Lift Tickets hand out to TC, Officials &amp; course crew.</w:t>
      </w:r>
    </w:p>
    <w:p w14:paraId="2CA9F80F" w14:textId="13963443" w:rsidR="00432C9F" w:rsidRDefault="00432C9F" w:rsidP="003B20E5">
      <w:pPr>
        <w:spacing w:after="240"/>
      </w:pPr>
      <w:r>
        <w:t xml:space="preserve">10:00 FASC </w:t>
      </w:r>
      <w:r w:rsidR="003B20E5">
        <w:t>Ski Team Bldg. - t</w:t>
      </w:r>
      <w:r>
        <w:t>iming room - hand timers, starters meeting;</w:t>
      </w:r>
    </w:p>
    <w:p w14:paraId="0F9E34E3" w14:textId="458D8114" w:rsidR="00432C9F" w:rsidRDefault="00432C9F" w:rsidP="003B20E5">
      <w:pPr>
        <w:spacing w:after="240"/>
      </w:pPr>
      <w:r>
        <w:t xml:space="preserve">10:00 FASC </w:t>
      </w:r>
      <w:r w:rsidR="003B20E5">
        <w:t>Ski Team Bld</w:t>
      </w:r>
      <w:r>
        <w:t>g</w:t>
      </w:r>
      <w:r w:rsidR="003B20E5">
        <w:t>. - main room</w:t>
      </w:r>
      <w:r>
        <w:t xml:space="preserve"> - Gate Judges meeting</w:t>
      </w:r>
    </w:p>
    <w:p w14:paraId="435FAF59" w14:textId="77777777" w:rsidR="00432C9F" w:rsidRDefault="00432C9F" w:rsidP="003B20E5">
      <w:pPr>
        <w:spacing w:after="240"/>
      </w:pPr>
      <w:r>
        <w:t xml:space="preserve">10:00 Jury inspection – Run 1 </w:t>
      </w:r>
    </w:p>
    <w:p w14:paraId="48D6BCBA" w14:textId="77777777" w:rsidR="00432C9F" w:rsidRDefault="00432C9F" w:rsidP="003B20E5">
      <w:pPr>
        <w:spacing w:after="240"/>
      </w:pPr>
      <w:r>
        <w:t xml:space="preserve">10:15 – 10:45 Course open for inspection – Run 1 </w:t>
      </w:r>
    </w:p>
    <w:p w14:paraId="71130BC7" w14:textId="77777777" w:rsidR="00432C9F" w:rsidRDefault="00432C9F" w:rsidP="003B20E5">
      <w:pPr>
        <w:spacing w:after="240"/>
      </w:pPr>
      <w:r>
        <w:t>11:00 Gate Judges at Start</w:t>
      </w:r>
    </w:p>
    <w:p w14:paraId="02B7B3D4" w14:textId="77777777" w:rsidR="00432C9F" w:rsidRDefault="00432C9F" w:rsidP="003B20E5">
      <w:pPr>
        <w:spacing w:after="240"/>
      </w:pPr>
      <w:r>
        <w:t xml:space="preserve">11:10 1st run start – First Forerunner </w:t>
      </w:r>
    </w:p>
    <w:p w14:paraId="5C7A7A18" w14:textId="77777777" w:rsidR="00432C9F" w:rsidRDefault="00432C9F" w:rsidP="003B20E5">
      <w:pPr>
        <w:spacing w:after="240"/>
      </w:pPr>
      <w:r>
        <w:t xml:space="preserve">11:15 1st Racer Start </w:t>
      </w:r>
    </w:p>
    <w:p w14:paraId="61AADFC2" w14:textId="77777777" w:rsidR="00432C9F" w:rsidRDefault="00432C9F" w:rsidP="003B20E5">
      <w:pPr>
        <w:spacing w:after="240"/>
      </w:pPr>
      <w:r>
        <w:t xml:space="preserve">12:30 Course set – 2nd Run (Jury inspection to follow with set) </w:t>
      </w:r>
    </w:p>
    <w:p w14:paraId="7356FBAD" w14:textId="16C1C093" w:rsidR="00432C9F" w:rsidRDefault="003F7357" w:rsidP="003B20E5">
      <w:pPr>
        <w:spacing w:after="240"/>
      </w:pPr>
      <w:r>
        <w:t>1:00</w:t>
      </w:r>
      <w:r w:rsidR="00432C9F">
        <w:t xml:space="preserve"> – 1:30 Course open for inspection – 2nd Run </w:t>
      </w:r>
    </w:p>
    <w:p w14:paraId="6B0212C2" w14:textId="68257840" w:rsidR="00432C9F" w:rsidRDefault="005400DD" w:rsidP="003B20E5">
      <w:pPr>
        <w:spacing w:after="240"/>
      </w:pPr>
      <w:r>
        <w:t>1:45</w:t>
      </w:r>
      <w:r w:rsidR="00432C9F">
        <w:t xml:space="preserve"> Gate Judges at Start </w:t>
      </w:r>
    </w:p>
    <w:p w14:paraId="49968081" w14:textId="071BAB03" w:rsidR="00432C9F" w:rsidRDefault="005400DD" w:rsidP="003B20E5">
      <w:pPr>
        <w:spacing w:after="240"/>
      </w:pPr>
      <w:r>
        <w:t>1:55</w:t>
      </w:r>
      <w:r w:rsidR="00432C9F">
        <w:t xml:space="preserve"> 2nd run start – First Forerunner </w:t>
      </w:r>
    </w:p>
    <w:p w14:paraId="2DCCC196" w14:textId="64BADDBF" w:rsidR="00432C9F" w:rsidRDefault="005400DD" w:rsidP="003B20E5">
      <w:pPr>
        <w:spacing w:after="240"/>
      </w:pPr>
      <w:r>
        <w:lastRenderedPageBreak/>
        <w:t>2:00</w:t>
      </w:r>
      <w:r w:rsidR="00432C9F">
        <w:t xml:space="preserve"> 1st Racer Start</w:t>
      </w:r>
    </w:p>
    <w:p w14:paraId="232B6079" w14:textId="77777777" w:rsidR="00432C9F" w:rsidRDefault="00432C9F" w:rsidP="003B20E5">
      <w:pPr>
        <w:spacing w:after="240"/>
      </w:pPr>
      <w:r>
        <w:t>3:30 Awards</w:t>
      </w:r>
    </w:p>
    <w:p w14:paraId="32342055" w14:textId="5BF5CE48" w:rsidR="00EF37D1" w:rsidRPr="00D3338B" w:rsidRDefault="00EF37D1" w:rsidP="0043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14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EF37D1" w:rsidRPr="00D3338B" w:rsidSect="00724980">
      <w:endnotePr>
        <w:numFmt w:val="decimal"/>
      </w:endnotePr>
      <w:pgSz w:w="12240" w:h="15840"/>
      <w:pgMar w:top="720" w:right="1440" w:bottom="720" w:left="144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D2"/>
    <w:multiLevelType w:val="hybridMultilevel"/>
    <w:tmpl w:val="0234D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872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57"/>
    <w:rsid w:val="00010AC5"/>
    <w:rsid w:val="0001348D"/>
    <w:rsid w:val="0004652C"/>
    <w:rsid w:val="00076EE2"/>
    <w:rsid w:val="000968C9"/>
    <w:rsid w:val="000B23B8"/>
    <w:rsid w:val="000B5721"/>
    <w:rsid w:val="000B60B3"/>
    <w:rsid w:val="000D2575"/>
    <w:rsid w:val="000E5D20"/>
    <w:rsid w:val="000F1257"/>
    <w:rsid w:val="000F7EE4"/>
    <w:rsid w:val="00116809"/>
    <w:rsid w:val="0012704D"/>
    <w:rsid w:val="0013600C"/>
    <w:rsid w:val="00143644"/>
    <w:rsid w:val="00150050"/>
    <w:rsid w:val="001537DF"/>
    <w:rsid w:val="00170883"/>
    <w:rsid w:val="001837BE"/>
    <w:rsid w:val="001927BB"/>
    <w:rsid w:val="00197BB9"/>
    <w:rsid w:val="001A2F2B"/>
    <w:rsid w:val="001B1DF7"/>
    <w:rsid w:val="001B3111"/>
    <w:rsid w:val="001B5D9C"/>
    <w:rsid w:val="001B64E4"/>
    <w:rsid w:val="00211F5B"/>
    <w:rsid w:val="002166D8"/>
    <w:rsid w:val="00252742"/>
    <w:rsid w:val="002562DE"/>
    <w:rsid w:val="002622AF"/>
    <w:rsid w:val="0028034B"/>
    <w:rsid w:val="002A1AC6"/>
    <w:rsid w:val="002A67B7"/>
    <w:rsid w:val="002F4861"/>
    <w:rsid w:val="002F64B1"/>
    <w:rsid w:val="00303054"/>
    <w:rsid w:val="003117AF"/>
    <w:rsid w:val="00314B00"/>
    <w:rsid w:val="00332AB5"/>
    <w:rsid w:val="00337C7E"/>
    <w:rsid w:val="00345E12"/>
    <w:rsid w:val="00352ADA"/>
    <w:rsid w:val="0035758E"/>
    <w:rsid w:val="00366769"/>
    <w:rsid w:val="00395D0D"/>
    <w:rsid w:val="003B20E5"/>
    <w:rsid w:val="003C37E0"/>
    <w:rsid w:val="003D6480"/>
    <w:rsid w:val="003E73F4"/>
    <w:rsid w:val="003E793A"/>
    <w:rsid w:val="003F7357"/>
    <w:rsid w:val="00432C9F"/>
    <w:rsid w:val="0043703A"/>
    <w:rsid w:val="004526C8"/>
    <w:rsid w:val="00473F0B"/>
    <w:rsid w:val="00474693"/>
    <w:rsid w:val="00477729"/>
    <w:rsid w:val="004A5BD5"/>
    <w:rsid w:val="004C0E96"/>
    <w:rsid w:val="004D3ED0"/>
    <w:rsid w:val="004F1CFB"/>
    <w:rsid w:val="004F23E7"/>
    <w:rsid w:val="00503548"/>
    <w:rsid w:val="00521184"/>
    <w:rsid w:val="0052464B"/>
    <w:rsid w:val="005400DD"/>
    <w:rsid w:val="005613F7"/>
    <w:rsid w:val="005A6D9E"/>
    <w:rsid w:val="005C06B9"/>
    <w:rsid w:val="005F56A4"/>
    <w:rsid w:val="00611E72"/>
    <w:rsid w:val="00621757"/>
    <w:rsid w:val="00626E32"/>
    <w:rsid w:val="006456A9"/>
    <w:rsid w:val="00693F80"/>
    <w:rsid w:val="006A517A"/>
    <w:rsid w:val="006D503E"/>
    <w:rsid w:val="00701D8D"/>
    <w:rsid w:val="00724980"/>
    <w:rsid w:val="0073376B"/>
    <w:rsid w:val="007450B0"/>
    <w:rsid w:val="00747DD4"/>
    <w:rsid w:val="00760B0E"/>
    <w:rsid w:val="00781981"/>
    <w:rsid w:val="00791E7A"/>
    <w:rsid w:val="007B6A8F"/>
    <w:rsid w:val="007C084C"/>
    <w:rsid w:val="007C304D"/>
    <w:rsid w:val="007E2822"/>
    <w:rsid w:val="007E56B3"/>
    <w:rsid w:val="007F1312"/>
    <w:rsid w:val="0080364A"/>
    <w:rsid w:val="00807AA5"/>
    <w:rsid w:val="00807AA9"/>
    <w:rsid w:val="0082018E"/>
    <w:rsid w:val="00830ACA"/>
    <w:rsid w:val="0084088D"/>
    <w:rsid w:val="008442AD"/>
    <w:rsid w:val="00852C10"/>
    <w:rsid w:val="00893241"/>
    <w:rsid w:val="00897271"/>
    <w:rsid w:val="008B134C"/>
    <w:rsid w:val="008F0974"/>
    <w:rsid w:val="00940755"/>
    <w:rsid w:val="009820C3"/>
    <w:rsid w:val="00985AAD"/>
    <w:rsid w:val="009A0B85"/>
    <w:rsid w:val="009D447D"/>
    <w:rsid w:val="009D6C5C"/>
    <w:rsid w:val="00A05141"/>
    <w:rsid w:val="00A218A8"/>
    <w:rsid w:val="00A36BD3"/>
    <w:rsid w:val="00A3799D"/>
    <w:rsid w:val="00A43312"/>
    <w:rsid w:val="00A458C2"/>
    <w:rsid w:val="00A47211"/>
    <w:rsid w:val="00A56812"/>
    <w:rsid w:val="00A60491"/>
    <w:rsid w:val="00A9209D"/>
    <w:rsid w:val="00A9451A"/>
    <w:rsid w:val="00AA7490"/>
    <w:rsid w:val="00AB470B"/>
    <w:rsid w:val="00AE7AC8"/>
    <w:rsid w:val="00AF06ED"/>
    <w:rsid w:val="00B06D47"/>
    <w:rsid w:val="00B20E65"/>
    <w:rsid w:val="00B25EA5"/>
    <w:rsid w:val="00B3593C"/>
    <w:rsid w:val="00B86DA6"/>
    <w:rsid w:val="00BC0140"/>
    <w:rsid w:val="00C051D5"/>
    <w:rsid w:val="00C24CEE"/>
    <w:rsid w:val="00C26A84"/>
    <w:rsid w:val="00C37066"/>
    <w:rsid w:val="00C37A2D"/>
    <w:rsid w:val="00C43AE9"/>
    <w:rsid w:val="00C7210D"/>
    <w:rsid w:val="00C95D2F"/>
    <w:rsid w:val="00CB66CA"/>
    <w:rsid w:val="00CB7855"/>
    <w:rsid w:val="00D079A8"/>
    <w:rsid w:val="00D3338B"/>
    <w:rsid w:val="00D34ECE"/>
    <w:rsid w:val="00D37DF8"/>
    <w:rsid w:val="00D6708B"/>
    <w:rsid w:val="00D72561"/>
    <w:rsid w:val="00D853D2"/>
    <w:rsid w:val="00D9392F"/>
    <w:rsid w:val="00DA2405"/>
    <w:rsid w:val="00DB1605"/>
    <w:rsid w:val="00DB6078"/>
    <w:rsid w:val="00DC73AC"/>
    <w:rsid w:val="00DE3571"/>
    <w:rsid w:val="00DE4BB3"/>
    <w:rsid w:val="00E32287"/>
    <w:rsid w:val="00E47B74"/>
    <w:rsid w:val="00E50503"/>
    <w:rsid w:val="00E74095"/>
    <w:rsid w:val="00E82504"/>
    <w:rsid w:val="00E9151D"/>
    <w:rsid w:val="00EB04A6"/>
    <w:rsid w:val="00EC117F"/>
    <w:rsid w:val="00EF31E2"/>
    <w:rsid w:val="00EF37D1"/>
    <w:rsid w:val="00EF5443"/>
    <w:rsid w:val="00F44A19"/>
    <w:rsid w:val="00F6511B"/>
    <w:rsid w:val="00F80245"/>
    <w:rsid w:val="00F8695C"/>
    <w:rsid w:val="00FB00EA"/>
    <w:rsid w:val="00FD75EF"/>
    <w:rsid w:val="00FE448F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03FF"/>
  <w15:docId w15:val="{EF6D7E68-44E4-BB4D-881D-B1FE361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75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75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3376B"/>
    <w:pPr>
      <w:widowControl/>
      <w:jc w:val="center"/>
    </w:pPr>
    <w:rPr>
      <w:b/>
      <w:snapToGrid/>
      <w:sz w:val="32"/>
    </w:rPr>
  </w:style>
  <w:style w:type="character" w:customStyle="1" w:styleId="TitleChar">
    <w:name w:val="Title Char"/>
    <w:link w:val="Title"/>
    <w:rsid w:val="0073376B"/>
    <w:rPr>
      <w:b/>
      <w:sz w:val="32"/>
    </w:rPr>
  </w:style>
  <w:style w:type="paragraph" w:styleId="Subtitle">
    <w:name w:val="Subtitle"/>
    <w:basedOn w:val="Normal"/>
    <w:link w:val="SubtitleChar"/>
    <w:qFormat/>
    <w:rsid w:val="0073376B"/>
    <w:pPr>
      <w:widowControl/>
      <w:jc w:val="center"/>
    </w:pPr>
    <w:rPr>
      <w:i/>
      <w:snapToGrid/>
      <w:sz w:val="32"/>
    </w:rPr>
  </w:style>
  <w:style w:type="character" w:customStyle="1" w:styleId="SubtitleChar">
    <w:name w:val="Subtitle Char"/>
    <w:link w:val="Subtitle"/>
    <w:rsid w:val="0073376B"/>
    <w:rPr>
      <w:i/>
      <w:sz w:val="32"/>
    </w:rPr>
  </w:style>
  <w:style w:type="character" w:styleId="FollowedHyperlink">
    <w:name w:val="FollowedHyperlink"/>
    <w:rsid w:val="00B86DA6"/>
    <w:rPr>
      <w:color w:val="954F72"/>
      <w:u w:val="single"/>
    </w:rPr>
  </w:style>
  <w:style w:type="character" w:styleId="Emphasis">
    <w:name w:val="Emphasis"/>
    <w:basedOn w:val="DefaultParagraphFont"/>
    <w:qFormat/>
    <w:rsid w:val="007E2822"/>
    <w:rPr>
      <w:i/>
      <w:iCs/>
    </w:rPr>
  </w:style>
  <w:style w:type="character" w:customStyle="1" w:styleId="UnresolvedMention1">
    <w:name w:val="Unresolved Mention1"/>
    <w:basedOn w:val="DefaultParagraphFont"/>
    <w:rsid w:val="003117A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7C30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30A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0ACA"/>
    <w:rPr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076E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E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E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7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EE2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6D50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us06web.zoom.us/j/81876588850?pwd=Ly9uVEVzVGtrWFl3RWVQWGZQUGVx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10c094fafac28a2f4c52-ala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2936</CharactersWithSpaces>
  <SharedDoc>false</SharedDoc>
  <HLinks>
    <vt:vector size="12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mailto:marythomas.asc@gmail.com</vt:lpwstr>
      </vt:variant>
      <vt:variant>
        <vt:lpwstr/>
      </vt:variant>
      <vt:variant>
        <vt:i4>65571</vt:i4>
      </vt:variant>
      <vt:variant>
        <vt:i4>2060</vt:i4>
      </vt:variant>
      <vt:variant>
        <vt:i4>1025</vt:i4>
      </vt:variant>
      <vt:variant>
        <vt:i4>1</vt:i4>
      </vt:variant>
      <vt:variant>
        <vt:lpwstr>Coca-Cola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Natalie Osborne</cp:lastModifiedBy>
  <cp:revision>3</cp:revision>
  <cp:lastPrinted>2021-01-29T00:01:00Z</cp:lastPrinted>
  <dcterms:created xsi:type="dcterms:W3CDTF">2023-03-23T19:13:00Z</dcterms:created>
  <dcterms:modified xsi:type="dcterms:W3CDTF">2023-03-23T19:13:00Z</dcterms:modified>
</cp:coreProperties>
</file>